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6E786">
      <w:pPr>
        <w:spacing w:before="120" w:after="120"/>
        <w:jc w:val="center"/>
        <w:rPr>
          <w:rFonts w:hint="default" w:ascii="Arial Black" w:hAnsi="Arial Black" w:cs="Arial"/>
          <w:b/>
          <w:sz w:val="12"/>
          <w:szCs w:val="12"/>
          <w:lang w:val="pt-BR"/>
        </w:rPr>
      </w:pPr>
      <w:bookmarkStart w:id="0" w:name="_GoBack"/>
      <w:bookmarkEnd w:id="0"/>
    </w:p>
    <w:p w14:paraId="73AA02BF">
      <w:pPr>
        <w:spacing w:before="120" w:after="120"/>
        <w:jc w:val="center"/>
        <w:rPr>
          <w:rFonts w:hint="default" w:ascii="Arial" w:hAnsi="Arial" w:cs="Arial"/>
          <w:b/>
          <w:sz w:val="32"/>
          <w:szCs w:val="32"/>
          <w:lang w:val="pt-BR"/>
        </w:rPr>
      </w:pPr>
      <w:r>
        <w:rPr>
          <w:rFonts w:hint="default" w:ascii="Arial" w:hAnsi="Arial" w:cs="Arial"/>
          <w:b/>
          <w:sz w:val="32"/>
          <w:szCs w:val="32"/>
          <w:lang w:val="pt-BR"/>
        </w:rPr>
        <w:t xml:space="preserve">DECLARAÇÃO SOBRE O USO OU NÃO </w:t>
      </w:r>
    </w:p>
    <w:p w14:paraId="6FAE1B89">
      <w:pPr>
        <w:spacing w:before="120" w:after="120"/>
        <w:ind w:right="245" w:rightChars="102"/>
        <w:jc w:val="center"/>
        <w:rPr>
          <w:rFonts w:hint="default" w:ascii="Arial" w:hAnsi="Arial" w:cs="Arial"/>
          <w:b/>
          <w:sz w:val="32"/>
          <w:szCs w:val="32"/>
          <w:lang w:val="pt-BR"/>
        </w:rPr>
      </w:pPr>
      <w:r>
        <w:rPr>
          <w:rFonts w:hint="default" w:ascii="Arial" w:hAnsi="Arial" w:cs="Arial"/>
          <w:b/>
          <w:sz w:val="32"/>
          <w:szCs w:val="32"/>
          <w:lang w:val="pt-BR"/>
        </w:rPr>
        <w:t xml:space="preserve">DE INTELIGÊNCIA ARTIFICIAL (IA) </w:t>
      </w:r>
    </w:p>
    <w:p w14:paraId="3EFA5CA5">
      <w:pPr>
        <w:spacing w:before="120" w:after="120"/>
        <w:ind w:right="245" w:rightChars="102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 w14:paraId="75AA6035">
      <w:pPr>
        <w:spacing w:before="120" w:after="120"/>
        <w:ind w:right="245" w:rightChars="102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“Eu/Nós, [nome(s) completo(s) do(s) autor(es)] pela obra (título da obra/trabalho), declaro/declaramos que as informações prestadas refletem de forma verdadeira e completa o uso ou não uso de ferramenta de Inteligência Artificial nesta produção, em conformidade com a Resolução de Integridade da UFC e a PORTARIA Nº 39/PRPPG/UFC, DE 01 DE OUTUBRO DE 2025”. </w:t>
      </w:r>
    </w:p>
    <w:p w14:paraId="43F926E4">
      <w:pPr>
        <w:spacing w:before="120" w:after="120"/>
        <w:ind w:right="245" w:rightChars="102"/>
        <w:jc w:val="both"/>
        <w:rPr>
          <w:rFonts w:hint="default" w:ascii="Arial" w:hAnsi="Arial" w:cs="Arial"/>
          <w:b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sz w:val="24"/>
          <w:szCs w:val="24"/>
          <w:lang w:val="pt-BR"/>
        </w:rPr>
        <w:t>SELECIONE UMA DAS OPÇÕES:</w:t>
      </w:r>
    </w:p>
    <w:p w14:paraId="6E0108C8">
      <w:pPr>
        <w:spacing w:before="120" w:after="120"/>
        <w:ind w:right="245" w:rightChars="102"/>
        <w:jc w:val="both"/>
        <w:rPr>
          <w:rFonts w:hint="default" w:ascii="Arial" w:hAnsi="Arial" w:cs="Arial"/>
          <w:b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sz w:val="24"/>
          <w:szCs w:val="24"/>
          <w:lang w:val="pt-BR"/>
        </w:rPr>
        <w:t>(   ) NÃO HOUVE USO DE FERRAMENTA DE INTELIGÊNCIA ARTIFICIAL - IA</w:t>
      </w:r>
    </w:p>
    <w:p w14:paraId="3A8AC527">
      <w:pPr>
        <w:spacing w:before="120" w:after="120"/>
        <w:ind w:right="245" w:rightChars="102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Declaro que não utilizei, em nenhuma etapa do desenvolvimento do presente trabalho, ferramentas de Inteligência Artificial, incluindo mas não se limitando a recursos de geração de texto, imagem, código, resumos, traduções ou análises. Assumo integral responsabilidade pelo conteúdo, conforme os princípios de integridade acadêmica e a legislação vigente.</w:t>
      </w:r>
    </w:p>
    <w:p w14:paraId="2ED88F67">
      <w:pPr>
        <w:spacing w:before="120" w:after="120"/>
        <w:ind w:right="245" w:rightChars="102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 w14:paraId="4BF203C8">
      <w:pPr>
        <w:spacing w:before="120" w:after="120"/>
        <w:ind w:right="245" w:rightChars="102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(Se marcar esta opção, não é necessário preencher os campos 1 a 5 abaixo.)</w:t>
      </w:r>
    </w:p>
    <w:p w14:paraId="03AA7D7A">
      <w:pPr>
        <w:spacing w:before="120" w:after="120"/>
        <w:ind w:right="245" w:rightChars="102"/>
        <w:jc w:val="both"/>
        <w:rPr>
          <w:rFonts w:hint="default" w:ascii="Arial" w:hAnsi="Arial" w:cs="Arial"/>
          <w:b/>
          <w:bCs w:val="0"/>
          <w:sz w:val="24"/>
          <w:szCs w:val="24"/>
          <w:lang w:val="pt-BR"/>
        </w:rPr>
      </w:pPr>
    </w:p>
    <w:p w14:paraId="790535D7">
      <w:pPr>
        <w:spacing w:before="120" w:after="120"/>
        <w:ind w:right="245" w:rightChars="102"/>
        <w:jc w:val="both"/>
        <w:rPr>
          <w:rFonts w:hint="default" w:ascii="Arial" w:hAnsi="Arial" w:cs="Arial"/>
          <w:b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sz w:val="24"/>
          <w:szCs w:val="24"/>
          <w:lang w:val="pt-BR"/>
        </w:rPr>
        <w:t>(   ) HOUVE USO DE FERRAMENTA DE INTELIGÊNCIA ARTIFICIAL - IA</w:t>
      </w:r>
    </w:p>
    <w:p w14:paraId="49F33125">
      <w:pPr>
        <w:spacing w:before="120" w:after="120"/>
        <w:ind w:right="245" w:rightChars="102" w:firstLine="480" w:firstLineChars="2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(Preencher os campos obrigatórios abaixo.)</w:t>
      </w:r>
    </w:p>
    <w:p w14:paraId="6907CAED">
      <w:pPr>
        <w:numPr>
          <w:ilvl w:val="0"/>
          <w:numId w:val="1"/>
        </w:numPr>
        <w:spacing w:before="120" w:after="120"/>
        <w:ind w:right="245" w:rightChars="102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Ferramenta(s) e versão(ões) predominante(s): ___________________________</w:t>
      </w:r>
    </w:p>
    <w:p w14:paraId="659D3B34">
      <w:pPr>
        <w:numPr>
          <w:ilvl w:val="0"/>
          <w:numId w:val="1"/>
        </w:numPr>
        <w:spacing w:before="120" w:after="120"/>
        <w:ind w:right="245" w:rightChars="102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Período de uso: ___________________________</w:t>
      </w:r>
    </w:p>
    <w:p w14:paraId="7B24E885">
      <w:pPr>
        <w:numPr>
          <w:ilvl w:val="0"/>
          <w:numId w:val="1"/>
        </w:numPr>
        <w:spacing w:before="120" w:after="120"/>
        <w:ind w:right="245" w:rightChars="102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Finalidade(s) </w:t>
      </w:r>
      <w:r>
        <w:rPr>
          <w:rFonts w:hint="default" w:ascii="Arial" w:hAnsi="Arial" w:cs="Arial"/>
          <w:b/>
          <w:bCs w:val="0"/>
          <w:sz w:val="24"/>
          <w:szCs w:val="24"/>
          <w:lang w:val="pt-BR"/>
        </w:rPr>
        <w:t>(marcar todas que se aplicam.)</w:t>
      </w:r>
    </w:p>
    <w:p w14:paraId="3E0BF05B">
      <w:pPr>
        <w:numPr>
          <w:ilvl w:val="0"/>
          <w:numId w:val="0"/>
        </w:numPr>
        <w:spacing w:before="120" w:after="120"/>
        <w:ind w:right="245" w:rightChars="102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sym w:font="Wingdings 2" w:char="00A3"/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 Exploração inicial de ideias</w:t>
      </w:r>
    </w:p>
    <w:p w14:paraId="2CB168AB">
      <w:pPr>
        <w:numPr>
          <w:ilvl w:val="0"/>
          <w:numId w:val="0"/>
        </w:numPr>
        <w:spacing w:before="120" w:after="120"/>
        <w:ind w:right="245" w:rightChars="102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sym w:font="Wingdings 2" w:char="00A3"/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 Busca triagem de leitura</w:t>
      </w:r>
    </w:p>
    <w:p w14:paraId="7CD8CF3B">
      <w:pPr>
        <w:numPr>
          <w:ilvl w:val="0"/>
          <w:numId w:val="0"/>
        </w:numPr>
        <w:spacing w:before="120" w:after="120"/>
        <w:ind w:right="245" w:rightChars="102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sym w:font="Wingdings 2" w:char="00A3"/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 Leitura assistida/Resumos (com conferencia humana)</w:t>
      </w:r>
    </w:p>
    <w:p w14:paraId="0B836383">
      <w:pPr>
        <w:numPr>
          <w:ilvl w:val="0"/>
          <w:numId w:val="0"/>
        </w:numPr>
        <w:spacing w:before="120" w:after="120"/>
        <w:ind w:right="245" w:rightChars="102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sym w:font="Wingdings 2" w:char="00A3"/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 Revisão linguística/Referências</w:t>
      </w:r>
    </w:p>
    <w:p w14:paraId="17A0C59E">
      <w:pPr>
        <w:numPr>
          <w:ilvl w:val="0"/>
          <w:numId w:val="0"/>
        </w:numPr>
        <w:spacing w:before="120" w:after="120"/>
        <w:ind w:left="240" w:leftChars="0" w:right="245" w:rightChars="102" w:hanging="240" w:hangingChars="1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sym w:font="Wingdings 2" w:char="00A3"/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 Apoio reprodutível à análise/apresentação (restrito à geração automatizada e reprodutível de tabelas, gráficos, figuras ou visualizações a partir de dados previamente analisados e interpretados pelos autores, sem substituição da análise científica humana)</w:t>
      </w:r>
    </w:p>
    <w:p w14:paraId="1344867D">
      <w:pPr>
        <w:numPr>
          <w:ilvl w:val="0"/>
          <w:numId w:val="0"/>
        </w:numPr>
        <w:spacing w:before="120" w:after="120"/>
        <w:ind w:right="245" w:rightChars="102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sym w:font="Wingdings 2" w:char="00A3"/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 Programação (sugestão/depuração/documentação)</w:t>
      </w:r>
    </w:p>
    <w:p w14:paraId="406CA48E">
      <w:pPr>
        <w:numPr>
          <w:ilvl w:val="0"/>
          <w:numId w:val="0"/>
        </w:numPr>
        <w:spacing w:before="120" w:after="120"/>
        <w:ind w:left="240" w:leftChars="0" w:right="245" w:rightChars="102" w:hanging="240" w:hangingChars="1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sym w:font="Wingdings 2" w:char="00A3"/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 Transcrição (com anonimização): conversão literal, mediante autorização, de áudios ou vídeos em texto de entrevistas, aulas, reuniões ou palestras, com obrigatória revisão humana, anonimização e respeito aos direitos autorais, vedada a identificação de voz ou outros dados biométricos.</w:t>
      </w:r>
    </w:p>
    <w:p w14:paraId="1027A547">
      <w:pPr>
        <w:numPr>
          <w:ilvl w:val="0"/>
          <w:numId w:val="0"/>
        </w:numPr>
        <w:spacing w:before="120" w:after="120"/>
        <w:ind w:right="245" w:rightChars="102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sym w:font="Wingdings 2" w:char="00A3"/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 Tradução técnica (com revisão humana)</w:t>
      </w:r>
    </w:p>
    <w:p w14:paraId="4C385F87">
      <w:pPr>
        <w:numPr>
          <w:ilvl w:val="0"/>
          <w:numId w:val="1"/>
        </w:numPr>
        <w:spacing w:before="120" w:after="120"/>
        <w:ind w:right="245" w:rightChars="102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Descrição sintética do uso / prompts-tipo: ___________________________</w:t>
      </w:r>
    </w:p>
    <w:p w14:paraId="4390E1AF">
      <w:pPr>
        <w:numPr>
          <w:ilvl w:val="0"/>
          <w:numId w:val="1"/>
        </w:numPr>
        <w:spacing w:before="120" w:after="120"/>
        <w:ind w:right="245" w:rightChars="102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Validação humana (checagens, testes, leitura crítica) : ___________________________</w:t>
      </w:r>
    </w:p>
    <w:p w14:paraId="50504E2C">
      <w:pPr>
        <w:numPr>
          <w:ilvl w:val="0"/>
          <w:numId w:val="0"/>
        </w:numPr>
        <w:spacing w:before="120" w:after="120"/>
        <w:ind w:leftChars="0" w:right="245" w:rightChars="102"/>
        <w:jc w:val="both"/>
        <w:rPr>
          <w:rFonts w:hint="default" w:ascii="Arial" w:hAnsi="Arial" w:cs="Arial"/>
          <w:b/>
          <w:bCs w:val="0"/>
          <w:sz w:val="24"/>
          <w:szCs w:val="24"/>
          <w:lang w:val="pt-BR"/>
        </w:rPr>
      </w:pPr>
    </w:p>
    <w:p w14:paraId="70049EC1">
      <w:pPr>
        <w:numPr>
          <w:ilvl w:val="0"/>
          <w:numId w:val="0"/>
        </w:numPr>
        <w:spacing w:before="120" w:after="120"/>
        <w:ind w:leftChars="0" w:right="245" w:rightChars="102"/>
        <w:jc w:val="both"/>
        <w:rPr>
          <w:rFonts w:hint="default" w:ascii="Arial" w:hAnsi="Arial" w:cs="Arial"/>
          <w:b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sz w:val="24"/>
          <w:szCs w:val="24"/>
          <w:lang w:val="pt-BR"/>
        </w:rPr>
        <w:t>Declarações éticas (obrigatórias caso tenha havido uso de IA):</w:t>
      </w:r>
    </w:p>
    <w:p w14:paraId="5F9CAB08">
      <w:pPr>
        <w:numPr>
          <w:ilvl w:val="0"/>
          <w:numId w:val="0"/>
        </w:numPr>
        <w:spacing w:before="120" w:after="120"/>
        <w:ind w:leftChars="0" w:right="245" w:rightChars="102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Todas as opções abaixo devem ser obrigatoriamente assinaladas para que o trabalho possa ser submetido à defesa/apresentação. O não preenchimento completo impedirá a continuidade do processo.</w:t>
      </w:r>
    </w:p>
    <w:p w14:paraId="4082BA7E">
      <w:pPr>
        <w:numPr>
          <w:ilvl w:val="0"/>
          <w:numId w:val="0"/>
        </w:numPr>
        <w:spacing w:before="120" w:after="120"/>
        <w:ind w:right="245" w:rightChars="102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sym w:font="Wingdings 2" w:char="00A3"/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 Não houve geração de conteúdo original, ideias, interpretações ou análise pela IA;</w:t>
      </w:r>
    </w:p>
    <w:p w14:paraId="36290D67">
      <w:pPr>
        <w:numPr>
          <w:ilvl w:val="0"/>
          <w:numId w:val="0"/>
        </w:numPr>
        <w:spacing w:before="120" w:after="120"/>
        <w:ind w:left="240" w:leftChars="0" w:right="245" w:rightChars="102" w:hanging="240" w:hangingChars="1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sym w:font="Wingdings 2" w:char="00A3"/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 Não enviei dados inéditos ou sensíveis à serviços que utilizam conteúdos para treinamento de modelos, exceto em plataformas institucionais ou com garantias contratuais de confidencialidade e não retenção, assegurando conformidade com a LGPD (Lei nº 13.709/2018) e demais normas de proteção de dados;</w:t>
      </w:r>
    </w:p>
    <w:p w14:paraId="2C46C9F4">
      <w:pPr>
        <w:numPr>
          <w:ilvl w:val="0"/>
          <w:numId w:val="0"/>
        </w:num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sym w:font="Wingdings 2" w:char="00A3"/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 Respeitei direitos autorais, licenças, confidencialidades e políticas editoriais;</w:t>
      </w:r>
    </w:p>
    <w:p w14:paraId="3326087B">
      <w:pPr>
        <w:numPr>
          <w:ilvl w:val="0"/>
          <w:numId w:val="0"/>
        </w:num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sym w:font="Wingdings 2" w:char="00A3"/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 Em transcrições, apliquei anonimização e não realizei identificação por voz/biometria;</w:t>
      </w:r>
    </w:p>
    <w:p w14:paraId="4652CBBA">
      <w:pPr>
        <w:numPr>
          <w:ilvl w:val="0"/>
          <w:numId w:val="0"/>
        </w:num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sym w:font="Wingdings 2" w:char="00A3"/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 Assumo responsabilidade integral e exclusiva pelo conteúdo final desta obra.</w:t>
      </w:r>
    </w:p>
    <w:p w14:paraId="59C6A9FD">
      <w:pPr>
        <w:numPr>
          <w:ilvl w:val="0"/>
          <w:numId w:val="0"/>
        </w:num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 w14:paraId="5D7D3DE0">
      <w:pPr>
        <w:numPr>
          <w:ilvl w:val="0"/>
          <w:numId w:val="0"/>
        </w:num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Data:</w:t>
      </w:r>
    </w:p>
    <w:p w14:paraId="2AE5C213">
      <w:pPr>
        <w:numPr>
          <w:ilvl w:val="0"/>
          <w:numId w:val="0"/>
        </w:num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Nome(s) do(s) autor(es):[nome(s) completo(s) do(s) autor(es)]</w:t>
      </w:r>
    </w:p>
    <w:p w14:paraId="60342FFA">
      <w:pPr>
        <w:numPr>
          <w:ilvl w:val="0"/>
          <w:numId w:val="0"/>
        </w:numPr>
        <w:spacing w:before="120" w:after="120"/>
        <w:ind w:leftChars="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Assinatura(s):</w:t>
      </w:r>
    </w:p>
    <w:p w14:paraId="11C84ED4">
      <w:pPr>
        <w:numPr>
          <w:ilvl w:val="0"/>
          <w:numId w:val="0"/>
        </w:num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2240" w:h="15840"/>
      <w:pgMar w:top="2148" w:right="474" w:bottom="971" w:left="720" w:header="228" w:footer="0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04A42">
    <w:pPr>
      <w:pStyle w:val="6"/>
      <w:tabs>
        <w:tab w:val="center" w:pos="4723"/>
        <w:tab w:val="left" w:pos="6419"/>
      </w:tabs>
      <w:jc w:val="center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304800</wp:posOffset>
              </wp:positionV>
              <wp:extent cx="1828800" cy="15875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58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1EA1AB">
                          <w:pPr>
                            <w:pStyle w:val="6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Página </w: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de </w: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  <w:szCs w:val="13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4pt;height:12.5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nwjDn1gAAAAYBAAAPAAAAAAAAAAEAIAAAACIAAABkcnMvZG93bnJldi54bWxQSwECFAAUAAAA&#10;CACHTuJAUdkaqikCAABlBAAADgAAAAAAAAABACAAAAAl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B1EA1AB">
                    <w:pPr>
                      <w:pStyle w:val="6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Página </w:t>
                    </w:r>
                    <w:r>
                      <w:rPr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sz w:val="13"/>
                        <w:szCs w:val="13"/>
                      </w:rPr>
                      <w:t>1</w:t>
                    </w:r>
                    <w:r>
                      <w:rPr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sz w:val="13"/>
                        <w:szCs w:val="13"/>
                      </w:rPr>
                      <w:t xml:space="preserve"> de </w:t>
                    </w:r>
                    <w:r>
                      <w:rPr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sz w:val="13"/>
                        <w:szCs w:val="13"/>
                      </w:rPr>
                      <w:instrText xml:space="preserve"> NUMPAGES  \* MERGEFORMAT </w:instrText>
                    </w:r>
                    <w:r>
                      <w:rPr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sz w:val="13"/>
                        <w:szCs w:val="13"/>
                      </w:rPr>
                      <w:t>2</w:t>
                    </w:r>
                    <w:r>
                      <w:rPr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E704A43">
    <w:pPr>
      <w:pStyle w:val="6"/>
    </w:pPr>
  </w:p>
  <w:p w14:paraId="4E704A44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-176" w:type="dxa"/>
      <w:tblBorders>
        <w:top w:val="none" w:color="auto" w:sz="0" w:space="0"/>
        <w:left w:val="none" w:color="auto" w:sz="0" w:space="0"/>
        <w:bottom w:val="single" w:color="auto" w:sz="6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0713"/>
    </w:tblGrid>
    <w:tr w14:paraId="469AACAB">
      <w:tblPrEx>
        <w:tblBorders>
          <w:top w:val="none" w:color="auto" w:sz="0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57" w:hRule="atLeast"/>
      </w:trPr>
      <w:tc>
        <w:tcPr>
          <w:tcW w:w="10713" w:type="dxa"/>
          <w:tcBorders>
            <w:top w:val="nil"/>
            <w:left w:val="nil"/>
            <w:bottom w:val="single" w:color="auto" w:sz="6" w:space="0"/>
            <w:right w:val="nil"/>
          </w:tcBorders>
        </w:tcPr>
        <w:p w14:paraId="683589CB">
          <w:pPr>
            <w:jc w:val="center"/>
            <w:rPr>
              <w:rFonts w:ascii="Arial" w:hAnsi="Arial" w:cs="Arial"/>
              <w:b/>
            </w:rPr>
          </w:pPr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2961005</wp:posOffset>
                </wp:positionH>
                <wp:positionV relativeFrom="paragraph">
                  <wp:posOffset>58420</wp:posOffset>
                </wp:positionV>
                <wp:extent cx="458470" cy="587375"/>
                <wp:effectExtent l="0" t="0" r="17780" b="3175"/>
                <wp:wrapNone/>
                <wp:docPr id="1" name="Imagem 1" descr="Resultado de imagem para BRASAO UF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Resultado de imagem para BRASAO UF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47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9E721B5">
          <w:pPr>
            <w:jc w:val="center"/>
            <w:rPr>
              <w:rFonts w:ascii="Arial" w:hAnsi="Arial" w:cs="Arial"/>
              <w:b/>
            </w:rPr>
          </w:pPr>
        </w:p>
        <w:p w14:paraId="4653BEBA">
          <w:pPr>
            <w:jc w:val="center"/>
            <w:rPr>
              <w:rFonts w:ascii="Arial" w:hAnsi="Arial" w:cs="Arial"/>
              <w:b/>
            </w:rPr>
          </w:pPr>
        </w:p>
        <w:p w14:paraId="161C9483">
          <w:pPr>
            <w:jc w:val="center"/>
            <w:rPr>
              <w:rFonts w:ascii="Arial" w:hAnsi="Arial" w:cs="Arial"/>
              <w:b/>
            </w:rPr>
          </w:pPr>
        </w:p>
        <w:p w14:paraId="0DF236B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UNIVERSIDADE FEDERAL DO CEARÁ</w:t>
          </w:r>
        </w:p>
        <w:p w14:paraId="64EE1E7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PRÓ-REITORIA DE PESQUISA E PÓS-GRADUAÇÃO</w:t>
          </w:r>
        </w:p>
        <w:p w14:paraId="0E11F8F3">
          <w:pPr>
            <w:jc w:val="center"/>
            <w:rPr>
              <w:b/>
            </w:rPr>
          </w:pPr>
          <w:r>
            <w:rPr>
              <w:rFonts w:ascii="Arial" w:hAnsi="Arial" w:cs="Arial"/>
              <w:b/>
              <w:sz w:val="18"/>
              <w:szCs w:val="18"/>
            </w:rPr>
            <w:t>PROGRAMA DE PÓS-GRADUAÇÃO EM CIÊNCIA E TECNOLOGIA DE ALIMENTOS (PPGCTA-UFC)</w:t>
          </w:r>
        </w:p>
      </w:tc>
    </w:tr>
  </w:tbl>
  <w:p w14:paraId="28145182">
    <w:pPr>
      <w:pStyle w:val="5"/>
      <w:rPr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BE70C6"/>
    <w:multiLevelType w:val="singleLevel"/>
    <w:tmpl w:val="64BE70C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6A"/>
    <w:rsid w:val="00061C00"/>
    <w:rsid w:val="000636BA"/>
    <w:rsid w:val="000979AF"/>
    <w:rsid w:val="000B117C"/>
    <w:rsid w:val="001478B0"/>
    <w:rsid w:val="001726E7"/>
    <w:rsid w:val="00173A12"/>
    <w:rsid w:val="001771BF"/>
    <w:rsid w:val="001908CB"/>
    <w:rsid w:val="001A1715"/>
    <w:rsid w:val="001C21DD"/>
    <w:rsid w:val="00200DB1"/>
    <w:rsid w:val="0022053C"/>
    <w:rsid w:val="002512B8"/>
    <w:rsid w:val="00264924"/>
    <w:rsid w:val="002B3D59"/>
    <w:rsid w:val="002B5BAE"/>
    <w:rsid w:val="002C751A"/>
    <w:rsid w:val="002D2F75"/>
    <w:rsid w:val="003763EF"/>
    <w:rsid w:val="003C73DD"/>
    <w:rsid w:val="003D6AF3"/>
    <w:rsid w:val="003E1B68"/>
    <w:rsid w:val="00412C9F"/>
    <w:rsid w:val="004244CF"/>
    <w:rsid w:val="004404D1"/>
    <w:rsid w:val="004D6E33"/>
    <w:rsid w:val="004F2002"/>
    <w:rsid w:val="004F6B43"/>
    <w:rsid w:val="00524B6A"/>
    <w:rsid w:val="005343B7"/>
    <w:rsid w:val="00566E62"/>
    <w:rsid w:val="00571DE2"/>
    <w:rsid w:val="005F4BBC"/>
    <w:rsid w:val="00647449"/>
    <w:rsid w:val="006641CC"/>
    <w:rsid w:val="006853AE"/>
    <w:rsid w:val="006C62A2"/>
    <w:rsid w:val="006F351A"/>
    <w:rsid w:val="00713CC0"/>
    <w:rsid w:val="007726FC"/>
    <w:rsid w:val="007956BC"/>
    <w:rsid w:val="007D3E26"/>
    <w:rsid w:val="008167BA"/>
    <w:rsid w:val="00857C84"/>
    <w:rsid w:val="008C1189"/>
    <w:rsid w:val="008D716B"/>
    <w:rsid w:val="00930C42"/>
    <w:rsid w:val="00935C13"/>
    <w:rsid w:val="00975BB1"/>
    <w:rsid w:val="00980D9E"/>
    <w:rsid w:val="009B7A13"/>
    <w:rsid w:val="009C756C"/>
    <w:rsid w:val="009E13E1"/>
    <w:rsid w:val="009F3CB3"/>
    <w:rsid w:val="00A03091"/>
    <w:rsid w:val="00A03D28"/>
    <w:rsid w:val="00A11D18"/>
    <w:rsid w:val="00A23990"/>
    <w:rsid w:val="00A26A13"/>
    <w:rsid w:val="00A30D9B"/>
    <w:rsid w:val="00A93573"/>
    <w:rsid w:val="00AB0EFB"/>
    <w:rsid w:val="00AE0141"/>
    <w:rsid w:val="00B02EA6"/>
    <w:rsid w:val="00B21105"/>
    <w:rsid w:val="00B7779C"/>
    <w:rsid w:val="00B931FC"/>
    <w:rsid w:val="00BB2963"/>
    <w:rsid w:val="00BE5CD0"/>
    <w:rsid w:val="00C2129E"/>
    <w:rsid w:val="00C575C2"/>
    <w:rsid w:val="00C94CCE"/>
    <w:rsid w:val="00CA2751"/>
    <w:rsid w:val="00CB2F57"/>
    <w:rsid w:val="00CB6A51"/>
    <w:rsid w:val="00D15392"/>
    <w:rsid w:val="00D3287E"/>
    <w:rsid w:val="00DB50D3"/>
    <w:rsid w:val="00E10F09"/>
    <w:rsid w:val="00E1144A"/>
    <w:rsid w:val="00E13C03"/>
    <w:rsid w:val="00E1772B"/>
    <w:rsid w:val="00E44467"/>
    <w:rsid w:val="00E4764F"/>
    <w:rsid w:val="00E87145"/>
    <w:rsid w:val="00EB256F"/>
    <w:rsid w:val="00EF7BC8"/>
    <w:rsid w:val="00F123EE"/>
    <w:rsid w:val="00F13B0F"/>
    <w:rsid w:val="00F35078"/>
    <w:rsid w:val="00F61CE9"/>
    <w:rsid w:val="00F76CA5"/>
    <w:rsid w:val="00FF66EE"/>
    <w:rsid w:val="03D81EE7"/>
    <w:rsid w:val="05DF20B2"/>
    <w:rsid w:val="0CCA53B4"/>
    <w:rsid w:val="0E8F4D41"/>
    <w:rsid w:val="0F5E3DAF"/>
    <w:rsid w:val="114F2550"/>
    <w:rsid w:val="1E0603F8"/>
    <w:rsid w:val="281B09D9"/>
    <w:rsid w:val="2ADC5A8F"/>
    <w:rsid w:val="2D7E65B1"/>
    <w:rsid w:val="31B201DD"/>
    <w:rsid w:val="34746EFF"/>
    <w:rsid w:val="35503313"/>
    <w:rsid w:val="3BD244B2"/>
    <w:rsid w:val="42DA01BE"/>
    <w:rsid w:val="478F6EF7"/>
    <w:rsid w:val="489C6161"/>
    <w:rsid w:val="4B337359"/>
    <w:rsid w:val="51E057EA"/>
    <w:rsid w:val="532D4870"/>
    <w:rsid w:val="5E940C5E"/>
    <w:rsid w:val="603957F6"/>
    <w:rsid w:val="66EC32E6"/>
    <w:rsid w:val="6A086F3D"/>
    <w:rsid w:val="6F5960ED"/>
    <w:rsid w:val="70BB1D35"/>
    <w:rsid w:val="76EE62B6"/>
    <w:rsid w:val="7A935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10"/>
    <w:unhideWhenUsed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Cabeçalho Char"/>
    <w:basedOn w:val="2"/>
    <w:link w:val="5"/>
    <w:qFormat/>
    <w:uiPriority w:val="0"/>
    <w:rPr>
      <w:sz w:val="24"/>
      <w:szCs w:val="24"/>
    </w:rPr>
  </w:style>
  <w:style w:type="character" w:customStyle="1" w:styleId="11">
    <w:name w:val="Rodapé Char"/>
    <w:basedOn w:val="2"/>
    <w:link w:val="6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NADP</Company>
  <Pages>2</Pages>
  <Words>454</Words>
  <Characters>2638</Characters>
  <Lines>23</Lines>
  <Paragraphs>6</Paragraphs>
  <TotalTime>19</TotalTime>
  <ScaleCrop>false</ScaleCrop>
  <LinksUpToDate>false</LinksUpToDate>
  <CharactersWithSpaces>3218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2025-02-24T12:33:00Z</dcterms:created>
  <dc:creator>Silvia Helena</dc:creator>
  <cp:lastModifiedBy>ppgcta UFC</cp:lastModifiedBy>
  <dcterms:modified xsi:type="dcterms:W3CDTF">2025-10-09T14:12:48Z</dcterms:modified>
  <dc:title>UNIVERSIDADE FEDERAL DO CEARÁ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72B873F258B041808625C4DFA33F3F2D_13</vt:lpwstr>
  </property>
</Properties>
</file>